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СИЛЛАБУС</w:t>
      </w:r>
    </w:p>
    <w:p w14:paraId="5534C11A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Осенний семестр 2023-2024 учебного года</w:t>
      </w:r>
    </w:p>
    <w:p w14:paraId="63E0E294" w14:textId="77777777" w:rsidR="00622F52" w:rsidRPr="00622F52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2F52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622F52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622F52" w14:paraId="49461CF2" w14:textId="77777777" w:rsidTr="00B92C11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622F52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4F14FEC8" w14:textId="77777777" w:rsidTr="00B92C11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22F52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622F52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622F52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622F52" w14:paraId="0225B7F7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77777777" w:rsid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84260</w:t>
            </w:r>
          </w:p>
          <w:p w14:paraId="3D72BD2C" w14:textId="5688CD56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Кросс-культурная психология</w:t>
            </w:r>
          </w:p>
          <w:p w14:paraId="722E9625" w14:textId="1399CE3D" w:rsidR="000A0E5C" w:rsidRPr="000A0E5C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622F52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2F52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3F88566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38F085EC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21FD6D91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22F52">
              <w:rPr>
                <w:rFonts w:ascii="Times New Roman" w:hAnsi="Times New Roman" w:cs="Times New Roman"/>
              </w:rPr>
              <w:t>по подготовке СРО.</w:t>
            </w:r>
            <w:r w:rsidRPr="00622F52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622F52" w14:paraId="6AFAEFF9" w14:textId="77777777" w:rsidTr="00B92C11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622F52" w14:paraId="6D93FB43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622F52" w14:paraId="250AE092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622F52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622F52" w14:paraId="26C9617B" w14:textId="77777777" w:rsidTr="00B92C11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Лектор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622F52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622F52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326B28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4D397218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622F5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2955819F" w14:textId="77777777" w:rsidTr="00B92C11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22F52">
              <w:rPr>
                <w:rFonts w:ascii="Times New Roman" w:hAnsi="Times New Roman" w:cs="Times New Roman"/>
                <w:b/>
              </w:rPr>
              <w:t>Телефон</w:t>
            </w:r>
            <w:r w:rsidRPr="00622F52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622F52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6B28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622F52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622F52" w14:paraId="60D61B44" w14:textId="77777777" w:rsidTr="00B92C11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622F52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326B28" w14:paraId="2BE201CC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326B28" w14:paraId="675D998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</w:t>
            </w:r>
          </w:p>
          <w:p w14:paraId="75FE1281" w14:textId="77777777" w:rsidR="000F22C7" w:rsidRPr="000A0E5C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профессиональной компетентности в области </w:t>
            </w:r>
            <w:r w:rsidR="000F22C7" w:rsidRPr="000A0E5C">
              <w:rPr>
                <w:rFonts w:ascii="Times New Roman" w:eastAsia="Calibri" w:hAnsi="Times New Roman" w:cs="Times New Roman"/>
                <w:sz w:val="16"/>
                <w:szCs w:val="16"/>
              </w:rPr>
              <w:t>кросс-культурной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психологии как 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одной из современных 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>отрасл</w:t>
            </w:r>
            <w:r w:rsidR="000F22C7" w:rsidRPr="000A0E5C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Pr="000A0E5C">
              <w:rPr>
                <w:rFonts w:ascii="Times New Roman" w:hAnsi="Times New Roman" w:cs="Times New Roman"/>
                <w:sz w:val="16"/>
                <w:szCs w:val="16"/>
              </w:rPr>
              <w:t xml:space="preserve"> психологической науки, </w:t>
            </w:r>
          </w:p>
          <w:p w14:paraId="2F18D208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proofErr w:type="gramStart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предназначенной  обеспечить</w:t>
            </w:r>
            <w:proofErr w:type="gramEnd"/>
            <w:r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 xml:space="preserve"> научно - обоснованную подготовку высок</w:t>
            </w:r>
            <w:r w:rsidR="004C20B1" w:rsidRPr="000A0E5C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  <w:t>оквалифицированных специалистов.</w:t>
            </w:r>
          </w:p>
          <w:p w14:paraId="0AE0EE7F" w14:textId="383A0DEA" w:rsidR="000A0E5C" w:rsidRPr="000A0E5C" w:rsidRDefault="000A0E5C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A0E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Цель: фундаментальная подготовка к анализу и оценке культурной специфики индивидуального и группового поведения людей; развитие исследовательской компетенции, позволяющей проводить кросс-культурные сравнительные исследования. Дисциплина раскрывает основы психологии групп людей, принадлежащих к разным культурам, закономерности взаимодействия личности с этими группами и их взаимодействия между собой.</w:t>
            </w:r>
          </w:p>
          <w:p w14:paraId="663E376C" w14:textId="77777777" w:rsidR="000F22C7" w:rsidRPr="000A0E5C" w:rsidRDefault="000F22C7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0A0E5C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кросс-культурной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психологии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 кросс-культурной психологии, ее цели и задачи, связи с другими науками;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AE33142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ИД1.2 анализировать эволюцию подходов к основным принципам кросс-культурной психологии как науки; </w:t>
            </w:r>
          </w:p>
          <w:p w14:paraId="78E5B2D3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ИД1.3 перечислять и понимать основные категории кросс-культурной психологии;</w:t>
            </w:r>
          </w:p>
          <w:p w14:paraId="1F0A409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 1.4 знать и понимать методологию и м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кросс-культурного </w:t>
            </w:r>
            <w:r w:rsidRPr="00326B2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326B28" w14:paraId="4D434D51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основные подходы к кросс-культурным исследованиям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кросс-культурной психологии как науки; </w:t>
            </w:r>
          </w:p>
          <w:p w14:paraId="31EC536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ИД2.2 перечислять и раскрывать основные теории кросс-культурной психологии;</w:t>
            </w:r>
          </w:p>
          <w:p w14:paraId="5248C78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ИД2.3 анализировать основные программы кросс-культурных исследований</w:t>
            </w:r>
            <w:r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, их надежность</w:t>
            </w:r>
          </w:p>
          <w:p w14:paraId="4D1C2EFC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ИД2.4 называть представителей научной школы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этно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и кросс-культурной психологии Казахстана</w:t>
            </w:r>
          </w:p>
        </w:tc>
      </w:tr>
      <w:tr w:rsidR="00F13F6B" w:rsidRPr="00326B28" w14:paraId="7BDC6469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lastRenderedPageBreak/>
              <w:t>психологических измерений культуры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516D41C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ИД3.1 выделять основные п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3DDE901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ИД3.2 дифференцировать основные компоненты к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ультурных синдромов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E4B3A4C" w14:textId="77777777" w:rsidR="00F13F6B" w:rsidRPr="00326B28" w:rsidRDefault="00F13F6B" w:rsidP="002A28DB">
            <w:pPr>
              <w:pStyle w:val="a8"/>
              <w:jc w:val="both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lastRenderedPageBreak/>
              <w:t>ИД3.3 сравнивать культуры по измерению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Индивидуализм-Коллективизм»;</w:t>
            </w:r>
            <w:r w:rsidRPr="00326B2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14:paraId="47082AF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ИД3.4 кратко интерпретировать основные понимания измерений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Простота – сложность», «Открытость-закрытость», «Избежание неопределённости», «Дистанция власти»; </w:t>
            </w:r>
          </w:p>
          <w:p w14:paraId="1F64DF6F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ИД3.5 рефлексировать свое эмоциональное состояние и регулировать им при использовании измерения «</w:t>
            </w:r>
            <w:r w:rsidRPr="00326B28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Маскулинность-феминность»</w:t>
            </w:r>
          </w:p>
        </w:tc>
      </w:tr>
      <w:tr w:rsidR="00F13F6B" w:rsidRPr="00326B28" w14:paraId="0E22E377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14A2A2A3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развития личности, ее психических </w:t>
            </w:r>
            <w:r w:rsidR="00CF3CE2"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процессов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состояний и свойств в контексте культуры </w:t>
            </w:r>
          </w:p>
          <w:p w14:paraId="33098EE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ИД4.1 перечислять особенности структурные компоненты психических процессов (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ощущение, восприятие, память, внимание, воображение, мышление и речь)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B1D897E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свойства личности (темперамент, характер, способности и др.)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ИД4.3 анализировать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психические состояния (</w:t>
            </w:r>
            <w:r w:rsidRPr="00326B2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эмоции, и мотивацию)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8CEAF35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ИД4.4 диагностировать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сихические процессы, </w:t>
            </w:r>
            <w:r w:rsidRPr="00326B28">
              <w:rPr>
                <w:rFonts w:ascii="Times New Roman" w:hAnsi="Times New Roman"/>
                <w:bCs/>
                <w:kern w:val="24"/>
                <w:sz w:val="20"/>
                <w:szCs w:val="20"/>
              </w:rPr>
              <w:t>свойства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326B2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состояния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в контексте культуры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77777777" w:rsidR="00F13F6B" w:rsidRPr="00326B28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 xml:space="preserve">ИД4.5 выявлять причинно-следственные связи между ними в зависимости от принадлежности к той или иной культуре </w:t>
            </w:r>
          </w:p>
        </w:tc>
      </w:tr>
      <w:tr w:rsidR="00F13F6B" w:rsidRPr="00326B28" w14:paraId="6EA1F753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профессиональные и жизненные ситуации как детерминант межкультурных коммуникаций и взаимодействия </w:t>
            </w:r>
          </w:p>
          <w:p w14:paraId="60D1DCFA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простые диагностики для изучения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межкультурных коммуникаций; </w:t>
            </w:r>
          </w:p>
          <w:p w14:paraId="112D9B24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ситуаций межкультурного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вербального и невербального поведения и взаимодействия;</w:t>
            </w:r>
          </w:p>
          <w:p w14:paraId="1DA56F0D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ИД5.3 применять простые методы психологического исследования для анализа и решения профессиональных задач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установления эффективной межкультурной коммуникации</w:t>
            </w:r>
          </w:p>
        </w:tc>
      </w:tr>
      <w:tr w:rsidR="00F13F6B" w:rsidRPr="00326B28" w14:paraId="3136ED46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6F2885B9" w14:textId="48318FFD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психологический портрет современного студента, его социального поведения в процессе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культуры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в контексте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культуры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ИД6.2 анализировать и обобщать данные об особенностях личности как представителя определенной культуры и его социального поведения;</w:t>
            </w:r>
          </w:p>
          <w:p w14:paraId="014AE4C4" w14:textId="25E8324B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ИД6.3 предлагать рекомендации по успешному развитию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росс-культурного менеджмента в процессе межкультурного организационного </w:t>
            </w:r>
            <w:r w:rsidR="00CF3CE2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взаимодействия</w:t>
            </w:r>
          </w:p>
        </w:tc>
      </w:tr>
      <w:tr w:rsidR="00F13F6B" w:rsidRPr="00326B28" w14:paraId="1DD67AFE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326B28" w14:paraId="15B954EB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326B28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«Этнопсихология», «Основы консультирования», «Клиническая психологи» и др.</w:t>
            </w:r>
          </w:p>
        </w:tc>
      </w:tr>
      <w:tr w:rsidR="00F13F6B" w:rsidRPr="00326B28" w14:paraId="683B228F" w14:textId="77777777" w:rsidTr="00B92C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326B28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О.Х. Введение в кросс-культурную психологию. - Алматы: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, 2019.</w:t>
            </w:r>
          </w:p>
          <w:p w14:paraId="5553EBCA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326B28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0F899228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Berry J. W. </w:t>
            </w:r>
            <w:hyperlink r:id="rId6" w:tooltip="The Directories of Cross-Cultural Psychology (1968-1970): Building a Network" w:history="1">
              <w:r w:rsidRPr="00326B28">
                <w:rPr>
                  <w:rFonts w:ascii="Times New Roman" w:hAnsi="Times New Roman"/>
                  <w:bCs/>
                  <w:sz w:val="20"/>
                  <w:szCs w:val="20"/>
                  <w:lang w:val="en-US"/>
                </w:rPr>
                <w:t>The Directories of Cross-Cultural Psychology: Building a Network</w:t>
              </w:r>
            </w:hyperlink>
            <w:r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2007.</w:t>
            </w:r>
          </w:p>
          <w:p w14:paraId="2BB8BFF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69A9C38B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afdar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326B28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 Canada. Ltd</w:t>
            </w:r>
            <w:r w:rsidR="00BA5E64"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., 2020</w:t>
            </w:r>
            <w:r w:rsidRPr="00326B28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.</w:t>
            </w:r>
          </w:p>
          <w:p w14:paraId="30BF90A7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401D1263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Мацумото Д. Психология и культура /перевод с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анг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. – СПб.: </w:t>
            </w:r>
            <w:proofErr w:type="spellStart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>Изд.дом</w:t>
            </w:r>
            <w:proofErr w:type="spellEnd"/>
            <w:r w:rsidRPr="00326B28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на Неве, 2012. – 500с.</w:t>
            </w:r>
          </w:p>
          <w:p w14:paraId="365730E3" w14:textId="77777777" w:rsidR="00F13F6B" w:rsidRPr="00326B28" w:rsidRDefault="0097340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hyperlink r:id="rId7" w:tooltip="Material Culture: Still 'Terra Incognita' for Psychology Today? " w:history="1"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Material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Culture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: Still 'Terra Incognita' for </w:t>
              </w:r>
              <w:r w:rsidR="00F13F6B" w:rsidRPr="00326B28">
                <w:rPr>
                  <w:rFonts w:ascii="Times New Roman" w:hAnsi="Times New Roman"/>
                  <w:spacing w:val="-4"/>
                  <w:sz w:val="20"/>
                  <w:szCs w:val="20"/>
                  <w:lang w:val="en-US"/>
                </w:rPr>
                <w:t>Psychology</w:t>
              </w:r>
              <w:r w:rsidR="00F13F6B" w:rsidRPr="00326B28">
                <w:rPr>
                  <w:rFonts w:ascii="Times New Roman" w:hAnsi="Times New Roman"/>
                  <w:bCs/>
                  <w:spacing w:val="-4"/>
                  <w:sz w:val="20"/>
                  <w:szCs w:val="20"/>
                  <w:lang w:val="en-US"/>
                </w:rPr>
                <w:t xml:space="preserve"> Today? </w:t>
              </w:r>
            </w:hyperlink>
            <w:r w:rsidR="00F13F6B" w:rsidRPr="00326B28">
              <w:rPr>
                <w:rFonts w:ascii="Times New Roman" w:hAnsi="Times New Roman"/>
                <w:bCs/>
                <w:i/>
                <w:iCs/>
                <w:spacing w:val="-4"/>
                <w:sz w:val="20"/>
                <w:szCs w:val="20"/>
                <w:lang w:val="en-US"/>
              </w:rPr>
              <w:t>//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Academic Journal. By: Moro, Christiane. Europe's Journal of </w:t>
            </w:r>
            <w:r w:rsidR="00F13F6B" w:rsidRPr="00326B28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Psychology</w:t>
            </w:r>
            <w:r w:rsidR="00F13F6B" w:rsidRPr="00326B28">
              <w:rPr>
                <w:rFonts w:ascii="Times New Roman" w:hAnsi="Times New Roman"/>
                <w:bCs/>
                <w:spacing w:val="-4"/>
                <w:sz w:val="20"/>
                <w:szCs w:val="20"/>
                <w:lang w:val="en-US"/>
              </w:rPr>
              <w:t xml:space="preserve">. May 2015, vol. 11,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Issue 2. - P.172-176. </w:t>
            </w:r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DOI: 10.5964/ejop.v11i2.995.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Database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Academic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Search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Complet</w:t>
            </w:r>
            <w:proofErr w:type="spellEnd"/>
            <w:r w:rsidR="00F13F6B" w:rsidRPr="00326B2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49FB54E6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СПб.: Питер, 2012.</w:t>
            </w:r>
          </w:p>
          <w:p w14:paraId="49F4CCA0" w14:textId="77777777" w:rsidR="004C20B1" w:rsidRPr="00326B28" w:rsidRDefault="004C20B1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4F5B047E" w14:textId="77777777" w:rsidR="00F13F6B" w:rsidRPr="00326B28" w:rsidRDefault="00F13F6B" w:rsidP="002A28DB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Триандис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Г. Культура и социальное поведение/перевод с англ. - М.: ФОРУМ, 2012. </w:t>
            </w:r>
          </w:p>
          <w:p w14:paraId="71C844F7" w14:textId="77777777" w:rsidR="00F13F6B" w:rsidRPr="00326B28" w:rsidRDefault="00F13F6B" w:rsidP="002A28DB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 w:hanging="63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lastRenderedPageBreak/>
              <w:t xml:space="preserve">Берри Дж.,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52AFBB0E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Коул М., </w:t>
            </w:r>
            <w:proofErr w:type="spellStart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326B28" w:rsidRDefault="00F13F6B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pacing w:val="-6"/>
                <w:sz w:val="20"/>
                <w:szCs w:val="20"/>
              </w:rPr>
              <w:t>Рубинштейн С.Л. Основы общей психологии. – СПб.: Питер, 2015.</w:t>
            </w:r>
          </w:p>
          <w:p w14:paraId="0D8221E5" w14:textId="77777777" w:rsidR="00F13F6B" w:rsidRPr="00326B28" w:rsidRDefault="00A11FEC" w:rsidP="002A28DB">
            <w:pPr>
              <w:pStyle w:val="a6"/>
              <w:numPr>
                <w:ilvl w:val="0"/>
                <w:numId w:val="10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hanging="142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326B28">
              <w:rPr>
                <w:rFonts w:ascii="Times New Roman" w:hAnsi="Times New Roman"/>
                <w:sz w:val="20"/>
                <w:szCs w:val="20"/>
              </w:rPr>
              <w:t>Платонов Ю.П. Основы этническ</w:t>
            </w:r>
            <w:r w:rsidR="00005881" w:rsidRPr="00326B28">
              <w:rPr>
                <w:rFonts w:ascii="Times New Roman" w:hAnsi="Times New Roman"/>
                <w:sz w:val="20"/>
                <w:szCs w:val="20"/>
              </w:rPr>
              <w:t>ой психологии. - СПб.: Речь, 201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>5.– 452 с.</w:t>
            </w:r>
          </w:p>
          <w:p w14:paraId="545B01F7" w14:textId="77777777" w:rsidR="00F13F6B" w:rsidRPr="00326B28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6B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326B28" w:rsidRDefault="0097340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8" w:history="1">
              <w:r w:rsidR="00F478ED" w:rsidRPr="00326B28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326B28" w:rsidRDefault="0097340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13F6B" w:rsidRPr="00326B28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326B28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B28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326B28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МГУ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77777777" w:rsidR="00234368" w:rsidRPr="00326B28" w:rsidRDefault="00234368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кросс-культурной психологии 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326B28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14:paraId="0DDFEEAE" w14:textId="77777777" w:rsidTr="00B92C11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77777777" w:rsidR="00DB6BC9" w:rsidRPr="00622F52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622F52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10" w:history="1">
              <w:r w:rsidRPr="00622F52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11" w:history="1"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622F52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622F52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622F52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622F52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22F52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622F52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622F5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622F52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622F52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622F52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622F52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622F52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3" w:history="1">
              <w:r w:rsidRPr="00622F52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22F52">
              <w:rPr>
                <w:rStyle w:val="a5"/>
                <w:rFonts w:ascii="Times New Roman" w:hAnsi="Times New Roman" w:cs="Times New Roman"/>
              </w:rPr>
              <w:t>,</w:t>
            </w:r>
            <w:r w:rsidRPr="00622F52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622F52">
              <w:rPr>
                <w:rFonts w:ascii="Times New Roman" w:hAnsi="Times New Roman" w:cs="Times New Roman"/>
                <w:lang w:val="en-US"/>
              </w:rPr>
              <w:t>Univer</w:t>
            </w:r>
            <w:r w:rsidRPr="00622F52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22F52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622F52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622F52">
              <w:rPr>
                <w:rFonts w:ascii="Times New Roman" w:hAnsi="Times New Roman" w:cs="Times New Roman"/>
                <w:lang w:val="en-US"/>
              </w:rPr>
              <w:t>mail</w:t>
            </w:r>
            <w:r w:rsidRPr="00622F52">
              <w:rPr>
                <w:rFonts w:ascii="Times New Roman" w:hAnsi="Times New Roman" w:cs="Times New Roman"/>
              </w:rPr>
              <w:t xml:space="preserve"> </w:t>
            </w:r>
            <w:r w:rsidR="002A5E78" w:rsidRPr="00326B28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52">
              <w:rPr>
                <w:rFonts w:ascii="Times New Roman" w:hAnsi="Times New Roman" w:cs="Times New Roman"/>
                <w:lang w:val="kk-KZ"/>
              </w:rPr>
              <w:t>либо</w:t>
            </w:r>
            <w:r w:rsidRPr="00622F52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622F52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622F52">
              <w:rPr>
                <w:rFonts w:ascii="Times New Roman" w:hAnsi="Times New Roman" w:cs="Times New Roman"/>
                <w:iCs/>
              </w:rPr>
              <w:t xml:space="preserve"> </w:t>
            </w:r>
            <w:r w:rsidRPr="00622F52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622F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22F52">
              <w:rPr>
                <w:rFonts w:ascii="Times New Roman" w:hAnsi="Times New Roman" w:cs="Times New Roman"/>
                <w:b/>
              </w:rPr>
              <w:t>Интеграция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622F52">
              <w:rPr>
                <w:rFonts w:ascii="Times New Roman" w:hAnsi="Times New Roman" w:cs="Times New Roman"/>
                <w:b/>
              </w:rPr>
              <w:t>МОО</w:t>
            </w:r>
            <w:r w:rsidRPr="00622F52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622F52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622F52">
              <w:rPr>
                <w:rFonts w:ascii="Times New Roman" w:hAnsi="Times New Roman" w:cs="Times New Roman"/>
                <w:bCs/>
              </w:rPr>
              <w:t>МОО</w:t>
            </w:r>
            <w:r w:rsidRPr="00622F52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622F52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622F52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22F52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622F52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22F52">
              <w:rPr>
                <w:rFonts w:ascii="Times New Roman" w:hAnsi="Times New Roman" w:cs="Times New Roman"/>
                <w:lang w:val="en-US"/>
              </w:rPr>
              <w:t>C</w:t>
            </w:r>
            <w:r w:rsidRPr="00622F52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2A5E78" w14:paraId="05ACE0A5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bookmarkEnd w:id="0"/>
      <w:tr w:rsidR="00DB6BC9" w:rsidRPr="002A5E78" w14:paraId="0183EEFD" w14:textId="77777777" w:rsidTr="00B92C11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Балльно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2A5E78" w14:paraId="6A6AA645" w14:textId="77777777" w:rsidTr="00B92C11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7771C4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2A5E7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2A5E78" w14:paraId="19C4E25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58258EF0" w14:textId="77777777" w:rsidTr="00B92C11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79DE405A" w14:textId="77777777" w:rsidTr="00B92C11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1D9C10B8" w14:textId="77777777" w:rsidTr="00B92C11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2A5E7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2A5E78" w14:paraId="5302FBF1" w14:textId="77777777" w:rsidTr="00B92C11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2A5E78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2A5E78" w14:paraId="57D5BDBD" w14:textId="77777777" w:rsidTr="00B92C11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B92C11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B92C11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2A5E78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2A5E78" w14:paraId="15924DAE" w14:textId="77777777" w:rsidTr="00B92C11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2A5E78" w14:paraId="15EB8588" w14:textId="77777777" w:rsidTr="00B92C11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B92C11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2A5E78" w14:paraId="16776AEE" w14:textId="77777777" w:rsidTr="00B92C11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B92C11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2A5E78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2A5E78" w14:paraId="30DD8736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A5E78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2A5E78" w14:paraId="795735DA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2A5E78" w14:paraId="0F475617" w14:textId="77777777" w:rsidTr="00B92C1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B92C11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2C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2A5E78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2A5E78" w14:paraId="36EAC34E" w14:textId="77777777" w:rsidTr="00B92C11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2A5E78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5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2A5E78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326B28" w14:paraId="6EBB2E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326B28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326B28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326B28" w14:paraId="22190F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29771DC6" w:rsidR="00ED3CB6" w:rsidRPr="00326B28" w:rsidRDefault="00ED3CB6" w:rsidP="00923EFC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F6BC3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3AEB" w:rsidRPr="00326B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кросс-культурную психологию</w:t>
            </w:r>
          </w:p>
        </w:tc>
      </w:tr>
      <w:tr w:rsidR="00101568" w:rsidRPr="00326B28" w14:paraId="651DA44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52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A31BB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F0826" w14:textId="77777777" w:rsidR="00101568" w:rsidRPr="00326B28" w:rsidRDefault="00BA47A1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83994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77777777" w:rsidR="00101568" w:rsidRPr="00326B28" w:rsidRDefault="003C3AEB" w:rsidP="00087B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Теоретико-методологические основания современной 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кросс-культурной </w:t>
            </w:r>
            <w:r w:rsidR="00101568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психологии</w:t>
            </w:r>
            <w:r w:rsidR="00101568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315FBC2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Кросс-культурная психология как междисциплинарная отрасль научного знания.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326B28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602467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326B28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56874785" w:rsidR="00101568" w:rsidRPr="00326B28" w:rsidRDefault="00F0262A" w:rsidP="00087B1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326B28">
              <w:rPr>
                <w:bCs/>
                <w:sz w:val="20"/>
                <w:szCs w:val="20"/>
              </w:rPr>
              <w:t>Консультация</w:t>
            </w:r>
            <w:r w:rsidR="00BA47A1" w:rsidRPr="00326B28">
              <w:rPr>
                <w:bCs/>
                <w:sz w:val="20"/>
                <w:szCs w:val="20"/>
                <w:lang w:eastAsia="ar-SA"/>
              </w:rPr>
              <w:t xml:space="preserve"> по выполнению СРС</w:t>
            </w:r>
            <w:r w:rsidR="00BA47A1" w:rsidRPr="00326B28">
              <w:rPr>
                <w:sz w:val="20"/>
                <w:szCs w:val="20"/>
              </w:rPr>
              <w:t xml:space="preserve"> 1 на тему: </w:t>
            </w:r>
            <w:r w:rsidR="00BA47A1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326B28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2145A" w:rsidRPr="00326B28" w14:paraId="434E75B0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75ACA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082BA5E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7777777" w:rsidR="0072145A" w:rsidRPr="00326B28" w:rsidRDefault="0072145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2.</w:t>
            </w:r>
            <w:r w:rsidRPr="00326B28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2145A" w:rsidRPr="00326B28" w14:paraId="5A8CB8A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77777777" w:rsidR="0072145A" w:rsidRPr="00326B28" w:rsidRDefault="0072145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2 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кросс-культурным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72145A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2145A" w:rsidRPr="00326B28" w14:paraId="3E531CE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4EB15" w14:textId="77777777" w:rsidR="0072145A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6D9A" w14:textId="3BF256AD" w:rsidR="0072145A" w:rsidRPr="00326B28" w:rsidRDefault="00F0262A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72145A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="0072145A" w:rsidRPr="00326B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</w:t>
            </w:r>
            <w:r w:rsidR="0072145A"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«Актуальность кросс-культурных исследований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9924" w14:textId="77777777" w:rsidR="0072145A" w:rsidRPr="00326B28" w:rsidRDefault="0072145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DF01" w14:textId="77777777" w:rsidR="0072145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01568" w:rsidRPr="00326B28" w14:paraId="14BD2D4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77777777" w:rsidR="00101568" w:rsidRPr="00326B28" w:rsidRDefault="0072145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68612A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5CB6CDC2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6367F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Методология и о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собенности </w:t>
            </w:r>
            <w:r w:rsidR="002C2F06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проведения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кросс-культурных исследований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ED9E0F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6367F0" w:rsidRPr="00326B28">
              <w:rPr>
                <w:b/>
                <w:sz w:val="20"/>
                <w:szCs w:val="20"/>
              </w:rPr>
              <w:t xml:space="preserve"> 3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 xml:space="preserve">Понятие методологии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проведения кросс-культурных исследований в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BC3" w:rsidRPr="00326B28" w14:paraId="22D0558E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8FA8A" w14:textId="77777777" w:rsidR="004F6BC3" w:rsidRPr="00326B28" w:rsidRDefault="004F6BC3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ультура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контексте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изучения</w:t>
            </w:r>
            <w:r w:rsidR="002059AB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</w:tr>
      <w:tr w:rsidR="00101568" w:rsidRPr="00326B28" w14:paraId="5E6BE5D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F4F36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EB10B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Культурный синдром и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психологические измерения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00ECCED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4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sz w:val="20"/>
                <w:szCs w:val="20"/>
              </w:rPr>
              <w:t xml:space="preserve"> </w:t>
            </w:r>
            <w:r w:rsidRPr="00326B28">
              <w:rPr>
                <w:sz w:val="20"/>
                <w:szCs w:val="20"/>
              </w:rPr>
              <w:t>П</w:t>
            </w:r>
            <w:r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 в контексте культурных синдромов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2D9B38B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5B8A8675" w:rsidR="00101568" w:rsidRPr="00326B28" w:rsidRDefault="00F0262A" w:rsidP="006532C2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201E6C" w:rsidRPr="00326B28">
              <w:rPr>
                <w:b/>
                <w:bCs/>
                <w:sz w:val="20"/>
                <w:szCs w:val="20"/>
              </w:rPr>
              <w:t>П</w:t>
            </w:r>
            <w:r w:rsidR="00101568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101568" w:rsidRPr="00326B28">
              <w:rPr>
                <w:b/>
                <w:spacing w:val="-12"/>
                <w:sz w:val="20"/>
                <w:szCs w:val="20"/>
              </w:rPr>
              <w:t xml:space="preserve"> </w:t>
            </w:r>
            <w:r w:rsidR="006532C2" w:rsidRPr="00884895">
              <w:rPr>
                <w:spacing w:val="-12"/>
                <w:sz w:val="20"/>
                <w:szCs w:val="20"/>
              </w:rPr>
              <w:t xml:space="preserve">Коллоквиум 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>(</w:t>
            </w:r>
            <w:r w:rsidR="006532C2" w:rsidRPr="00326B28">
              <w:rPr>
                <w:spacing w:val="-12"/>
                <w:sz w:val="20"/>
                <w:szCs w:val="20"/>
              </w:rPr>
              <w:t xml:space="preserve">презентация </w:t>
            </w:r>
            <w:proofErr w:type="gramStart"/>
            <w:r w:rsidR="006532C2" w:rsidRPr="00326B28">
              <w:rPr>
                <w:spacing w:val="-12"/>
                <w:sz w:val="20"/>
                <w:szCs w:val="20"/>
              </w:rPr>
              <w:t>проекта</w:t>
            </w:r>
            <w:r w:rsidR="006532C2" w:rsidRPr="00326B28">
              <w:rPr>
                <w:b/>
                <w:spacing w:val="-12"/>
                <w:sz w:val="20"/>
                <w:szCs w:val="20"/>
              </w:rPr>
              <w:t xml:space="preserve">  «</w:t>
            </w:r>
            <w:proofErr w:type="gramEnd"/>
            <w:r w:rsidR="006532C2" w:rsidRPr="00326B28">
              <w:rPr>
                <w:b/>
                <w:spacing w:val="-12"/>
                <w:sz w:val="20"/>
                <w:szCs w:val="20"/>
              </w:rPr>
              <w:t>О</w:t>
            </w:r>
            <w:r w:rsidR="00101568" w:rsidRPr="00326B28">
              <w:rPr>
                <w:bCs/>
                <w:sz w:val="20"/>
                <w:szCs w:val="20"/>
              </w:rPr>
              <w:t>сновные п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сихологические измерения культуры</w:t>
            </w:r>
            <w:r w:rsidR="006532C2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>»</w:t>
            </w:r>
            <w:r w:rsidR="00101568" w:rsidRPr="00326B28">
              <w:rPr>
                <w:rFonts w:eastAsia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sz w:val="20"/>
                <w:szCs w:val="20"/>
              </w:rPr>
              <w:t>по одному из параметров (по выбору- «индивидуализм-коллективизм», «дистанция власти»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7777777" w:rsidR="00101568" w:rsidRPr="00326B28" w:rsidRDefault="005901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74ECA"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20E3922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77777777" w:rsidR="00101568" w:rsidRPr="00326B28" w:rsidRDefault="007D188F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77777777" w:rsidR="00101568" w:rsidRPr="00326B28" w:rsidRDefault="00101568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Культура и личность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5740DF0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F6E46" w:rsidRPr="00326B28">
              <w:rPr>
                <w:b/>
                <w:sz w:val="20"/>
                <w:szCs w:val="20"/>
              </w:rPr>
              <w:t xml:space="preserve"> 5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Кросс-культурные особенности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333E70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77777777" w:rsidR="00101568" w:rsidRPr="00326B28" w:rsidRDefault="0032383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603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Культура и развитие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815096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2791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bCs/>
                <w:sz w:val="20"/>
                <w:szCs w:val="20"/>
                <w:lang w:eastAsia="ar-SA"/>
              </w:rPr>
              <w:t>СЗ</w:t>
            </w:r>
            <w:r w:rsidR="002F6E46" w:rsidRPr="00326B28">
              <w:rPr>
                <w:b/>
                <w:bCs/>
                <w:sz w:val="20"/>
                <w:szCs w:val="20"/>
                <w:lang w:eastAsia="ar-SA"/>
              </w:rPr>
              <w:t xml:space="preserve"> 6</w:t>
            </w:r>
            <w:r w:rsidRPr="00326B28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>Механизмы</w:t>
            </w:r>
            <w:r w:rsidR="0032383D"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приобщения личности к культуре</w:t>
            </w:r>
            <w:r w:rsidRPr="00326B28">
              <w:rPr>
                <w:rFonts w:eastAsia="Times New Roman"/>
                <w:bCs/>
                <w:iCs/>
                <w:spacing w:val="-8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101568" w:rsidRPr="00326B28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646A1D5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 7.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основные психические процессы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5B5796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77777777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326B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Влияние культуры на основные психические процессы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7A644B0B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31542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35DD8" w14:textId="69D942CF" w:rsidR="006D18D2" w:rsidRPr="00326B28" w:rsidRDefault="00F0262A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/>
                <w:b/>
                <w:sz w:val="20"/>
                <w:szCs w:val="20"/>
              </w:rPr>
              <w:t xml:space="preserve">П 3. </w:t>
            </w:r>
            <w:r w:rsidR="006D18D2" w:rsidRPr="00326B28">
              <w:rPr>
                <w:rFonts w:ascii="Times New Roman" w:hAnsi="Times New Roman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3EB48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EB65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18D2" w:rsidRPr="00326B28" w14:paraId="783F0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A96C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1F60" w14:textId="659871B8" w:rsidR="006D18D2" w:rsidRPr="00326B28" w:rsidRDefault="006D18D2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7864BD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8FB5" w14:textId="244F90C3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3699A" w:rsidRPr="00326B28" w14:paraId="2F1DA88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69A8" w14:textId="77777777" w:rsidR="00F3699A" w:rsidRPr="00326B28" w:rsidRDefault="00F3699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/>
                <w:b/>
                <w:sz w:val="20"/>
                <w:szCs w:val="20"/>
              </w:rPr>
              <w:t>Л 8.</w:t>
            </w:r>
            <w:r w:rsidRPr="00326B2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Культура и эмоции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326B28" w14:paraId="494CD4F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77777777" w:rsidR="00F3699A" w:rsidRPr="00326B28" w:rsidRDefault="00F3699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8.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Культурные сходства и различия в концепции эмоций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326B28" w14:paraId="301C201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326B28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3271EDC8" w:rsidR="00F3699A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</w:t>
            </w:r>
            <w:r w:rsidR="00F3699A" w:rsidRPr="00326B28">
              <w:rPr>
                <w:b/>
                <w:bCs/>
                <w:sz w:val="20"/>
                <w:szCs w:val="20"/>
              </w:rPr>
              <w:t xml:space="preserve"> 2.</w:t>
            </w:r>
            <w:r w:rsidR="00F3699A" w:rsidRPr="00326B28">
              <w:rPr>
                <w:sz w:val="20"/>
                <w:szCs w:val="20"/>
              </w:rPr>
              <w:t xml:space="preserve"> </w:t>
            </w:r>
            <w:r w:rsidR="003966AB" w:rsidRPr="00326B28">
              <w:rPr>
                <w:sz w:val="20"/>
                <w:szCs w:val="20"/>
              </w:rPr>
              <w:t>Провести</w:t>
            </w:r>
            <w:r w:rsidR="00C574FF" w:rsidRPr="00326B28">
              <w:rPr>
                <w:sz w:val="20"/>
                <w:szCs w:val="20"/>
              </w:rPr>
              <w:t xml:space="preserve"> д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войно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й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перевод и созда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ть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культуронезависим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ую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методик</w:t>
            </w:r>
            <w:r w:rsidR="008D1AE9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у</w:t>
            </w:r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(по выбору) с помощью «Техники двойного перевода» (</w:t>
            </w:r>
            <w:proofErr w:type="spellStart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Кэмбелл</w:t>
            </w:r>
            <w:proofErr w:type="spellEnd"/>
            <w:r w:rsidR="00F3699A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326B28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326B28" w14:paraId="73DA210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6E6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F5A83E3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77777777" w:rsidR="00750EAD" w:rsidRPr="00326B28" w:rsidRDefault="00750EA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 9.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Культура и гендерные различия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326B28" w14:paraId="12C06AE8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77777777" w:rsidR="00750EAD" w:rsidRPr="00326B28" w:rsidRDefault="00750EA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9.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Гендерные особенности в контексте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326B28" w14:paraId="0FC6FC3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326B28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74E377C5" w:rsidR="00750EAD" w:rsidRPr="00326B28" w:rsidRDefault="00F0262A" w:rsidP="00AF701C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750EAD" w:rsidRPr="00326B28">
              <w:rPr>
                <w:b/>
                <w:sz w:val="20"/>
                <w:szCs w:val="20"/>
              </w:rPr>
              <w:t xml:space="preserve">П 4. </w:t>
            </w:r>
            <w:r w:rsidR="00750EAD" w:rsidRPr="00326B28">
              <w:rPr>
                <w:sz w:val="20"/>
                <w:szCs w:val="20"/>
              </w:rPr>
              <w:t>Коллоквиум</w:t>
            </w:r>
            <w:r w:rsidR="00750EAD" w:rsidRPr="00326B28">
              <w:rPr>
                <w:b/>
                <w:sz w:val="20"/>
                <w:szCs w:val="20"/>
              </w:rPr>
              <w:t xml:space="preserve"> (</w:t>
            </w:r>
            <w:r w:rsidR="00750EAD" w:rsidRPr="00326B28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326B28">
              <w:rPr>
                <w:rFonts w:eastAsia="Times New Roman"/>
                <w:sz w:val="20"/>
                <w:szCs w:val="20"/>
                <w:lang w:eastAsia="ru-RU"/>
              </w:rPr>
              <w:t xml:space="preserve"> исследования гендерных стереотипов с использованием культурно-универсального контрольного списка)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77777777" w:rsidR="00750EAD" w:rsidRPr="00326B28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2BE421A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A7ACD1B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физическое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A40C5E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77777777" w:rsidR="00101568" w:rsidRPr="00326B28" w:rsidRDefault="00101568" w:rsidP="00C851EE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10</w:t>
            </w:r>
            <w:r w:rsidRPr="00326B28">
              <w:rPr>
                <w:b/>
                <w:sz w:val="20"/>
                <w:szCs w:val="20"/>
              </w:rPr>
              <w:t>.</w:t>
            </w:r>
            <w:r w:rsidRPr="00326B28">
              <w:rPr>
                <w:b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C851EE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физического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05E87191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58C08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E992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11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психическое здоровье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57A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8DAA3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C0C2C53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6CB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91CD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11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>Кросс-культурные исследования психического здоровья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3499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FA43A" w14:textId="77777777" w:rsidR="00101568" w:rsidRPr="00326B28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E1CD9" w:rsidRPr="00326B28" w14:paraId="063DE13F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2B2B" w14:textId="67BD161A" w:rsidR="001E1CD9" w:rsidRPr="00326B28" w:rsidRDefault="001E1CD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2A4B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1300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 и м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ежкульт</w:t>
            </w:r>
            <w:r w:rsidR="00F13F5F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C851EE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рные стратегии</w:t>
            </w:r>
          </w:p>
        </w:tc>
      </w:tr>
      <w:tr w:rsidR="009C20BE" w:rsidRPr="00326B28" w14:paraId="4AB47AC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F27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32BFE0F9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676F8" w14:textId="77777777" w:rsidR="009C20BE" w:rsidRPr="00326B28" w:rsidRDefault="009C20B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Л 12.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Межкультурная коммуникация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B8A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E86C2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20BE" w:rsidRPr="00326B28" w14:paraId="0BC4468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BD8C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5F81" w14:textId="77777777" w:rsidR="009C20BE" w:rsidRPr="00326B28" w:rsidRDefault="009C20BE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 xml:space="preserve">СЗ 12. </w:t>
            </w:r>
            <w:r w:rsidRPr="00326B28">
              <w:rPr>
                <w:spacing w:val="-8"/>
                <w:sz w:val="20"/>
                <w:szCs w:val="20"/>
              </w:rPr>
              <w:t>Тема</w:t>
            </w:r>
            <w:r w:rsidRPr="00326B28">
              <w:rPr>
                <w:sz w:val="20"/>
                <w:szCs w:val="20"/>
              </w:rPr>
              <w:t xml:space="preserve"> Психологический анализ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межкультурной коммуникации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6A1D1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AB37A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C20BE" w:rsidRPr="00326B28" w14:paraId="164576A9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A8F3" w14:textId="77777777" w:rsidR="009C20BE" w:rsidRPr="00326B28" w:rsidRDefault="009C20B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2813" w14:textId="250A4971" w:rsidR="009C20BE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A81AC0" w:rsidRPr="00326B28">
              <w:rPr>
                <w:b/>
                <w:sz w:val="20"/>
                <w:szCs w:val="20"/>
              </w:rPr>
              <w:t xml:space="preserve">П 5. </w:t>
            </w:r>
            <w:r w:rsidR="00A81AC0" w:rsidRPr="00326B28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64AC7" w14:textId="77777777" w:rsidR="009C20BE" w:rsidRPr="00326B28" w:rsidRDefault="009C20B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105" w14:textId="77777777" w:rsidR="009C20BE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1568" w:rsidRPr="00326B28" w14:paraId="5070A6D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DCB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BEC7" w14:textId="77777777" w:rsidR="00101568" w:rsidRPr="00326B28" w:rsidRDefault="00276223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>Л 13</w:t>
            </w:r>
            <w:r w:rsidR="00101568" w:rsidRPr="00326B28">
              <w:rPr>
                <w:rFonts w:ascii="Times New Roman" w:hAnsi="Times New Roman" w:cs="Times New Roman"/>
                <w:b/>
                <w:bCs/>
                <w:kern w:val="24"/>
                <w:sz w:val="20"/>
                <w:szCs w:val="20"/>
              </w:rPr>
              <w:t xml:space="preserve">.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101568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социальное поведение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CCE2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DCDC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1464DD2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1B17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EF70" w14:textId="77777777" w:rsidR="00101568" w:rsidRPr="00326B28" w:rsidRDefault="00101568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326B28">
              <w:rPr>
                <w:b/>
                <w:sz w:val="20"/>
                <w:szCs w:val="20"/>
              </w:rPr>
              <w:t>СЗ</w:t>
            </w:r>
            <w:r w:rsidR="00276223" w:rsidRPr="00326B28">
              <w:rPr>
                <w:b/>
                <w:sz w:val="20"/>
                <w:szCs w:val="20"/>
              </w:rPr>
              <w:t xml:space="preserve"> 13</w:t>
            </w:r>
            <w:r w:rsidRPr="00326B28">
              <w:rPr>
                <w:b/>
                <w:sz w:val="20"/>
                <w:szCs w:val="20"/>
              </w:rPr>
              <w:t xml:space="preserve">. </w:t>
            </w:r>
            <w:r w:rsidR="006367F0" w:rsidRPr="00326B28">
              <w:rPr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eastAsia="Times New Roman"/>
                <w:spacing w:val="-10"/>
                <w:sz w:val="20"/>
                <w:szCs w:val="20"/>
                <w:lang w:eastAsia="ru-RU"/>
              </w:rPr>
              <w:t xml:space="preserve">Социальное поведение в контексте культуры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6A5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40FD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70F5A8B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5105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38EF" w14:textId="6B98A047" w:rsidR="00101568" w:rsidRPr="00326B28" w:rsidRDefault="00F0262A" w:rsidP="00087B1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</w:t>
            </w:r>
            <w:r w:rsidR="00101568" w:rsidRPr="00326B28">
              <w:rPr>
                <w:b/>
                <w:sz w:val="20"/>
                <w:szCs w:val="20"/>
              </w:rPr>
              <w:t xml:space="preserve"> </w:t>
            </w:r>
            <w:r w:rsidR="00A81AC0" w:rsidRPr="00326B28">
              <w:rPr>
                <w:b/>
                <w:sz w:val="20"/>
                <w:szCs w:val="20"/>
              </w:rPr>
              <w:t>3</w:t>
            </w:r>
            <w:r w:rsidR="00101568" w:rsidRPr="00326B28">
              <w:rPr>
                <w:b/>
                <w:sz w:val="20"/>
                <w:szCs w:val="20"/>
              </w:rPr>
              <w:t>.</w:t>
            </w:r>
            <w:r w:rsidR="00101568" w:rsidRPr="00326B28">
              <w:rPr>
                <w:bCs/>
                <w:sz w:val="20"/>
                <w:szCs w:val="20"/>
              </w:rPr>
              <w:t xml:space="preserve"> </w:t>
            </w:r>
            <w:r w:rsidR="004A66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Составить научный доклад на тему «</w:t>
            </w:r>
            <w:r w:rsidR="008502FF" w:rsidRPr="00326B28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Особенности межкультурной коммуникации в современном Казахстане»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F614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1B27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568" w:rsidRPr="00326B28" w14:paraId="6AA52D94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76EF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5F1D6B71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A5DF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276223"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Культура и межличностные отношения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B0AFF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87D7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326B28" w14:paraId="40A93E17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64E0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4C49B" w14:textId="77777777" w:rsidR="00101568" w:rsidRPr="00326B28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276223"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</w:t>
            </w: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26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6367F0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Влияние 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ультур</w:t>
            </w:r>
            <w:r w:rsidR="004A66FF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 на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особенности межличностных отношений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76956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256" w14:textId="77777777" w:rsidR="00101568" w:rsidRPr="00326B28" w:rsidRDefault="002F4F3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326B28" w14:paraId="3F9CD2AC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D1D2" w14:textId="77777777" w:rsidR="00101568" w:rsidRPr="00326B28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13A7B" w14:textId="2F49F4D1" w:rsidR="00101568" w:rsidRPr="00326B28" w:rsidRDefault="00F0262A" w:rsidP="00653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A81AC0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6.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</w:t>
            </w:r>
            <w:r w:rsidR="00AF701C" w:rsidRPr="00884895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AF701C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презентаци</w:t>
            </w:r>
            <w:r w:rsidR="006532C2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я</w:t>
            </w:r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кейс-</w:t>
            </w:r>
            <w:proofErr w:type="spellStart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>стади</w:t>
            </w:r>
            <w:proofErr w:type="spellEnd"/>
            <w:r w:rsidR="007106D1" w:rsidRPr="00326B28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  <w:t xml:space="preserve"> на тему «Межэтнические браки: за и против»; </w:t>
            </w:r>
            <w:r w:rsidR="007106D1"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«Влияние культуры на вербальное и невербальное поведение в межличностных отношениях» (по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D6EAD" w14:textId="77777777" w:rsidR="00101568" w:rsidRPr="00326B28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BD590" w14:textId="77777777" w:rsidR="00101568" w:rsidRPr="00326B28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D18D2" w:rsidRPr="00326B28" w14:paraId="67F0A8B6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F6C2" w14:textId="77777777" w:rsidR="006D18D2" w:rsidRPr="00326B28" w:rsidRDefault="006D18D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96E5C" w14:textId="10529BE7" w:rsidR="006D18D2" w:rsidRPr="00326B28" w:rsidRDefault="006D18D2" w:rsidP="00E043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Тема</w:t>
            </w: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росс-культурн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ый менеджмент</w:t>
            </w:r>
            <w:r w:rsidRPr="00326B28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в современный период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B78E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A8E1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326B28" w14:paraId="65CC757D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53A6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D3DD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 15.</w:t>
            </w:r>
            <w:r w:rsidRPr="00326B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26B2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326B2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Кросс-культурные особенности современного менеджмента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8E57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27D44" w14:textId="77777777" w:rsidR="006D18D2" w:rsidRPr="00326B28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D18D2" w:rsidRPr="00326B28" w14:paraId="5CA0362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429CE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A52B" w14:textId="15EE29E5" w:rsidR="006D18D2" w:rsidRPr="00326B28" w:rsidRDefault="00F0262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П 7.</w:t>
            </w:r>
            <w:r w:rsidR="006D18D2" w:rsidRPr="00326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18D2"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3AAA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4FA4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8D2" w:rsidRPr="00326B28" w14:paraId="36A17FBA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5749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68CD" w14:textId="0965AF5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6B28">
              <w:rPr>
                <w:rFonts w:ascii="Times New Roman" w:hAnsi="Times New Roman" w:cs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8625" w14:textId="77777777" w:rsidR="006D18D2" w:rsidRPr="00326B28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1515" w14:textId="1D045029" w:rsidR="006D18D2" w:rsidRPr="00081B8E" w:rsidRDefault="006D18D2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081B8E" w:rsidRPr="00326B28" w14:paraId="23D2E275" w14:textId="77777777" w:rsidTr="00B92C1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6E23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F049" w14:textId="590595DC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321">
              <w:rPr>
                <w:rFonts w:ascii="Times New Roman" w:hAnsi="Times New Roman"/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E381" w14:textId="77777777" w:rsidR="00081B8E" w:rsidRPr="00326B28" w:rsidRDefault="00081B8E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8B489" w14:textId="46530BDD" w:rsidR="00081B8E" w:rsidRPr="00081B8E" w:rsidRDefault="00081B8E" w:rsidP="00081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8E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6D0016AC" w14:textId="77777777" w:rsidR="00F13F6B" w:rsidRPr="00326B28" w:rsidRDefault="00F13F6B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72A36B" w14:textId="77777777" w:rsidR="00A32306" w:rsidRPr="00326B28" w:rsidRDefault="00A32306" w:rsidP="00087B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F41F1B" w14:textId="65CA137C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Декан    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Б.Б.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075A237B" w14:textId="77777777" w:rsidR="0020028B" w:rsidRPr="00326B28" w:rsidRDefault="0020028B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0FE2E7" w14:textId="79F112A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Заведующий кафедрой 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А.К. Мынбаева</w:t>
      </w:r>
    </w:p>
    <w:p w14:paraId="04807AC2" w14:textId="77777777" w:rsidR="00A32306" w:rsidRPr="00326B28" w:rsidRDefault="00A32306" w:rsidP="004D4A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F218DA" w14:textId="75BFBA9F" w:rsidR="00A32306" w:rsidRPr="00ED6EEA" w:rsidRDefault="00A32306" w:rsidP="004D4A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6B28">
        <w:rPr>
          <w:rFonts w:ascii="Times New Roman" w:hAnsi="Times New Roman" w:cs="Times New Roman"/>
          <w:b/>
          <w:sz w:val="20"/>
          <w:szCs w:val="20"/>
        </w:rPr>
        <w:t>Лектор ___________________________________</w:t>
      </w:r>
      <w:r w:rsidR="00DB6BC9">
        <w:rPr>
          <w:rFonts w:ascii="Times New Roman" w:hAnsi="Times New Roman" w:cs="Times New Roman"/>
          <w:b/>
          <w:sz w:val="20"/>
          <w:szCs w:val="20"/>
        </w:rPr>
        <w:t xml:space="preserve"> О.Х. </w:t>
      </w:r>
      <w:proofErr w:type="spellStart"/>
      <w:r w:rsidR="00DB6BC9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15B03BC3" w14:textId="77777777" w:rsidR="007C602D" w:rsidRPr="00ED6EE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C602D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411CC"/>
    <w:rsid w:val="00044DDF"/>
    <w:rsid w:val="000535D3"/>
    <w:rsid w:val="00061F1A"/>
    <w:rsid w:val="00070327"/>
    <w:rsid w:val="00081B8E"/>
    <w:rsid w:val="00087B1A"/>
    <w:rsid w:val="000A0E5C"/>
    <w:rsid w:val="000E7502"/>
    <w:rsid w:val="000F22C7"/>
    <w:rsid w:val="00101568"/>
    <w:rsid w:val="00111BE2"/>
    <w:rsid w:val="00114C3F"/>
    <w:rsid w:val="00151CDD"/>
    <w:rsid w:val="001B6ED0"/>
    <w:rsid w:val="001E1CD9"/>
    <w:rsid w:val="0020028B"/>
    <w:rsid w:val="00201E6C"/>
    <w:rsid w:val="002059AB"/>
    <w:rsid w:val="0021721C"/>
    <w:rsid w:val="00234368"/>
    <w:rsid w:val="00256091"/>
    <w:rsid w:val="002668C7"/>
    <w:rsid w:val="00276223"/>
    <w:rsid w:val="002918C0"/>
    <w:rsid w:val="002A28DB"/>
    <w:rsid w:val="002A4B7C"/>
    <w:rsid w:val="002A5E78"/>
    <w:rsid w:val="002B054F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43E4A"/>
    <w:rsid w:val="00362C7B"/>
    <w:rsid w:val="00381FBA"/>
    <w:rsid w:val="0038510D"/>
    <w:rsid w:val="003851D9"/>
    <w:rsid w:val="003966AB"/>
    <w:rsid w:val="003C3AEB"/>
    <w:rsid w:val="003F618F"/>
    <w:rsid w:val="004A1590"/>
    <w:rsid w:val="004A66FF"/>
    <w:rsid w:val="004C20B1"/>
    <w:rsid w:val="004D3E8E"/>
    <w:rsid w:val="004D4AA2"/>
    <w:rsid w:val="004F6434"/>
    <w:rsid w:val="004F6BC3"/>
    <w:rsid w:val="005031B4"/>
    <w:rsid w:val="00507516"/>
    <w:rsid w:val="005122F2"/>
    <w:rsid w:val="00531AC0"/>
    <w:rsid w:val="00573858"/>
    <w:rsid w:val="005901FA"/>
    <w:rsid w:val="00621CA4"/>
    <w:rsid w:val="00622F52"/>
    <w:rsid w:val="006367F0"/>
    <w:rsid w:val="006532C2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814A21"/>
    <w:rsid w:val="00844623"/>
    <w:rsid w:val="008502FF"/>
    <w:rsid w:val="00872771"/>
    <w:rsid w:val="00873662"/>
    <w:rsid w:val="00884895"/>
    <w:rsid w:val="008B49AF"/>
    <w:rsid w:val="008C635A"/>
    <w:rsid w:val="008D1AE9"/>
    <w:rsid w:val="008E23AE"/>
    <w:rsid w:val="008E528D"/>
    <w:rsid w:val="008F0ABF"/>
    <w:rsid w:val="008F3FD3"/>
    <w:rsid w:val="00923EFC"/>
    <w:rsid w:val="009566A8"/>
    <w:rsid w:val="00957A57"/>
    <w:rsid w:val="00970EB6"/>
    <w:rsid w:val="0097340B"/>
    <w:rsid w:val="009A1D24"/>
    <w:rsid w:val="009C20BE"/>
    <w:rsid w:val="00A1144E"/>
    <w:rsid w:val="00A11FEC"/>
    <w:rsid w:val="00A12813"/>
    <w:rsid w:val="00A32306"/>
    <w:rsid w:val="00A45AD0"/>
    <w:rsid w:val="00A512C2"/>
    <w:rsid w:val="00A54D77"/>
    <w:rsid w:val="00A81031"/>
    <w:rsid w:val="00A81AC0"/>
    <w:rsid w:val="00AF1126"/>
    <w:rsid w:val="00AF701C"/>
    <w:rsid w:val="00B13084"/>
    <w:rsid w:val="00B4463E"/>
    <w:rsid w:val="00B772DE"/>
    <w:rsid w:val="00B92C11"/>
    <w:rsid w:val="00BA47A1"/>
    <w:rsid w:val="00BA5E64"/>
    <w:rsid w:val="00BB0217"/>
    <w:rsid w:val="00BE2477"/>
    <w:rsid w:val="00C0219F"/>
    <w:rsid w:val="00C15CE3"/>
    <w:rsid w:val="00C253FF"/>
    <w:rsid w:val="00C574FF"/>
    <w:rsid w:val="00C742EF"/>
    <w:rsid w:val="00C827BB"/>
    <w:rsid w:val="00C851EE"/>
    <w:rsid w:val="00C90DF5"/>
    <w:rsid w:val="00C93699"/>
    <w:rsid w:val="00CA0FB8"/>
    <w:rsid w:val="00CC0AA7"/>
    <w:rsid w:val="00CE1C6D"/>
    <w:rsid w:val="00CF3CE2"/>
    <w:rsid w:val="00D06BD9"/>
    <w:rsid w:val="00D154AC"/>
    <w:rsid w:val="00D35759"/>
    <w:rsid w:val="00D465D0"/>
    <w:rsid w:val="00D70906"/>
    <w:rsid w:val="00D774BB"/>
    <w:rsid w:val="00D84149"/>
    <w:rsid w:val="00DA4F89"/>
    <w:rsid w:val="00DB6BC9"/>
    <w:rsid w:val="00DB7BED"/>
    <w:rsid w:val="00DD2EB9"/>
    <w:rsid w:val="00DF6A12"/>
    <w:rsid w:val="00E0435E"/>
    <w:rsid w:val="00E1073E"/>
    <w:rsid w:val="00E1300C"/>
    <w:rsid w:val="00E301EC"/>
    <w:rsid w:val="00E74ECA"/>
    <w:rsid w:val="00EA1DFF"/>
    <w:rsid w:val="00EB2EB3"/>
    <w:rsid w:val="00ED3CB6"/>
    <w:rsid w:val="00ED6EEA"/>
    <w:rsid w:val="00ED76FE"/>
    <w:rsid w:val="00EE0933"/>
    <w:rsid w:val="00F0262A"/>
    <w:rsid w:val="00F13F5F"/>
    <w:rsid w:val="00F13F6B"/>
    <w:rsid w:val="00F3699A"/>
    <w:rsid w:val="00F478ED"/>
    <w:rsid w:val="00F94F59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zp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5FC55-5808-40C4-AFBA-AB57E5E9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1637</TotalTime>
  <Pages>5</Pages>
  <Words>2650</Words>
  <Characters>15110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178</cp:revision>
  <dcterms:created xsi:type="dcterms:W3CDTF">2022-08-31T13:13:00Z</dcterms:created>
  <dcterms:modified xsi:type="dcterms:W3CDTF">2023-09-23T09:23:00Z</dcterms:modified>
</cp:coreProperties>
</file>